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A85" w:rsidRPr="00C43A85" w:rsidRDefault="00C43A85" w:rsidP="00C43A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48"/>
          <w:szCs w:val="48"/>
          <w:lang w:eastAsia="ru-RU"/>
        </w:rPr>
      </w:pPr>
      <w:r w:rsidRPr="00C43A85">
        <w:rPr>
          <w:rFonts w:ascii="Times New Roman" w:eastAsia="Times New Roman" w:hAnsi="Times New Roman" w:cs="Times New Roman"/>
          <w:bCs/>
          <w:sz w:val="48"/>
          <w:szCs w:val="48"/>
          <w:lang w:eastAsia="ru-RU"/>
        </w:rPr>
        <w:t xml:space="preserve">В общественной приёмной Губернатора области 06.08.2021 </w:t>
      </w:r>
      <w:r w:rsidRPr="00C43A85">
        <w:rPr>
          <w:rFonts w:ascii="Times New Roman" w:eastAsia="Times New Roman" w:hAnsi="Times New Roman" w:cs="Times New Roman"/>
          <w:sz w:val="48"/>
          <w:szCs w:val="48"/>
          <w:lang w:eastAsia="ru-RU"/>
        </w:rPr>
        <w:t xml:space="preserve">с 10.00 до 12.00 </w:t>
      </w:r>
      <w:r w:rsidRPr="00C43A85">
        <w:rPr>
          <w:rFonts w:ascii="Times New Roman" w:eastAsia="Times New Roman" w:hAnsi="Times New Roman" w:cs="Times New Roman"/>
          <w:bCs/>
          <w:sz w:val="48"/>
          <w:szCs w:val="48"/>
          <w:lang w:eastAsia="ru-RU"/>
        </w:rPr>
        <w:t xml:space="preserve">по </w:t>
      </w:r>
      <w:proofErr w:type="gramStart"/>
      <w:r w:rsidRPr="00C43A85">
        <w:rPr>
          <w:rFonts w:ascii="Times New Roman" w:eastAsia="Times New Roman" w:hAnsi="Times New Roman" w:cs="Times New Roman"/>
          <w:bCs/>
          <w:sz w:val="48"/>
          <w:szCs w:val="48"/>
          <w:lang w:eastAsia="ru-RU"/>
        </w:rPr>
        <w:t>бесплатному</w:t>
      </w:r>
      <w:proofErr w:type="gramEnd"/>
      <w:r w:rsidRPr="00C43A85">
        <w:rPr>
          <w:rFonts w:ascii="Times New Roman" w:eastAsia="Times New Roman" w:hAnsi="Times New Roman" w:cs="Times New Roman"/>
          <w:bCs/>
          <w:sz w:val="48"/>
          <w:szCs w:val="48"/>
          <w:lang w:eastAsia="ru-RU"/>
        </w:rPr>
        <w:t xml:space="preserve"> тел. 8-800-700-84-73 будет проведена «прямая телефонная линия» по теме: «Порядок подключения домовладений к газораспределительным сетям на территории Новосибирской области».</w:t>
      </w:r>
    </w:p>
    <w:p w:rsidR="00024326" w:rsidRPr="00C43A85" w:rsidRDefault="00024326">
      <w:pPr>
        <w:rPr>
          <w:sz w:val="48"/>
          <w:szCs w:val="48"/>
        </w:rPr>
      </w:pPr>
    </w:p>
    <w:sectPr w:rsidR="00024326" w:rsidRPr="00C43A85" w:rsidSect="000243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3A85"/>
    <w:rsid w:val="00024326"/>
    <w:rsid w:val="000C5152"/>
    <w:rsid w:val="0082651B"/>
    <w:rsid w:val="00B11CB0"/>
    <w:rsid w:val="00C43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A8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</Words>
  <Characters>223</Characters>
  <Application>Microsoft Office Word</Application>
  <DocSecurity>0</DocSecurity>
  <Lines>1</Lines>
  <Paragraphs>1</Paragraphs>
  <ScaleCrop>false</ScaleCrop>
  <Company>Microsoft Corporation</Company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</dc:creator>
  <cp:keywords/>
  <dc:description/>
  <cp:lastModifiedBy>Microsoft Office</cp:lastModifiedBy>
  <cp:revision>2</cp:revision>
  <dcterms:created xsi:type="dcterms:W3CDTF">2021-08-05T04:29:00Z</dcterms:created>
  <dcterms:modified xsi:type="dcterms:W3CDTF">2021-08-05T04:33:00Z</dcterms:modified>
</cp:coreProperties>
</file>