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548D4" w14:textId="07FD3595" w:rsidR="00C40353" w:rsidRDefault="00C40353" w:rsidP="00C40353">
      <w:pPr>
        <w:pStyle w:val="a3"/>
        <w:shd w:val="clear" w:color="auto" w:fill="FFFFFF"/>
        <w:spacing w:before="0" w:beforeAutospacing="0" w:after="0" w:afterAutospacing="0"/>
        <w:outlineLvl w:val="3"/>
        <w:rPr>
          <w:rFonts w:ascii="Georgia" w:hAnsi="Georgia"/>
          <w:color w:val="2E2E2E"/>
          <w:sz w:val="26"/>
          <w:szCs w:val="26"/>
        </w:rPr>
      </w:pPr>
      <w:r>
        <w:rPr>
          <w:rFonts w:ascii="Georgia" w:hAnsi="Georgia"/>
          <w:color w:val="2E2E2E"/>
          <w:sz w:val="21"/>
          <w:szCs w:val="21"/>
          <w:shd w:val="clear" w:color="auto" w:fill="FFFFFF"/>
        </w:rPr>
        <w:t>- Приказом министерства жилищно-коммунального хозяйства и энергетики Новосибирской области </w:t>
      </w:r>
      <w:r>
        <w:rPr>
          <w:rFonts w:ascii="Arial" w:hAnsi="Arial" w:cs="Arial"/>
          <w:color w:val="2E2E2E"/>
          <w:sz w:val="21"/>
          <w:szCs w:val="21"/>
          <w:shd w:val="clear" w:color="auto" w:fill="FFFFFF"/>
        </w:rPr>
        <w:t>с 11 февраля 2023</w:t>
      </w:r>
      <w:proofErr w:type="gramStart"/>
      <w:r>
        <w:rPr>
          <w:rFonts w:ascii="Arial" w:hAnsi="Arial" w:cs="Arial"/>
          <w:color w:val="2E2E2E"/>
          <w:sz w:val="21"/>
          <w:szCs w:val="21"/>
          <w:shd w:val="clear" w:color="auto" w:fill="FFFFFF"/>
        </w:rPr>
        <w:t>г </w:t>
      </w:r>
      <w:r>
        <w:rPr>
          <w:rFonts w:ascii="Georgia" w:hAnsi="Georgia"/>
          <w:color w:val="2E2E2E"/>
          <w:sz w:val="21"/>
          <w:szCs w:val="21"/>
          <w:shd w:val="clear" w:color="auto" w:fill="FFFFFF"/>
        </w:rPr>
        <w:t>.присвоен</w:t>
      </w:r>
      <w:proofErr w:type="gramEnd"/>
      <w:r>
        <w:rPr>
          <w:rFonts w:ascii="Georgia" w:hAnsi="Georgia"/>
          <w:color w:val="2E2E2E"/>
          <w:sz w:val="21"/>
          <w:szCs w:val="21"/>
          <w:shd w:val="clear" w:color="auto" w:fill="FFFFFF"/>
        </w:rPr>
        <w:t xml:space="preserve"> статус регионального оператора по обращению с твердыми коммунальными отходами на территории Новосибирской области муниципальному унитарному предприятию г. Новосибирска «Спецавтохозяйство. </w:t>
      </w:r>
      <w:hyperlink r:id="rId4" w:history="1">
        <w:r>
          <w:rPr>
            <w:rStyle w:val="a4"/>
            <w:rFonts w:ascii="Georgia" w:hAnsi="Georgia"/>
            <w:sz w:val="21"/>
            <w:szCs w:val="21"/>
            <w:shd w:val="clear" w:color="auto" w:fill="FFFFFF"/>
          </w:rPr>
          <w:t>Приказ </w:t>
        </w:r>
        <w:r>
          <w:rPr>
            <w:rStyle w:val="a4"/>
            <w:rFonts w:ascii="Arial" w:hAnsi="Arial" w:cs="Arial"/>
            <w:sz w:val="21"/>
            <w:szCs w:val="21"/>
            <w:shd w:val="clear" w:color="auto" w:fill="FFFFFF"/>
          </w:rPr>
          <w:t>№ 7-НПА от 10 февраля 2023г.</w:t>
        </w:r>
      </w:hyperlink>
    </w:p>
    <w:p w14:paraId="114CF493" w14:textId="77777777" w:rsidR="00C40353" w:rsidRDefault="00C40353" w:rsidP="00C40353">
      <w:pPr>
        <w:pStyle w:val="a3"/>
        <w:shd w:val="clear" w:color="auto" w:fill="FFFFFF"/>
        <w:spacing w:before="0" w:beforeAutospacing="0" w:after="0" w:afterAutospacing="0"/>
        <w:outlineLvl w:val="3"/>
        <w:rPr>
          <w:rFonts w:ascii="Georgia" w:hAnsi="Georgia"/>
          <w:color w:val="2E2E2E"/>
          <w:sz w:val="26"/>
          <w:szCs w:val="26"/>
        </w:rPr>
      </w:pPr>
    </w:p>
    <w:p w14:paraId="4682A205" w14:textId="700821D4" w:rsidR="00C40353" w:rsidRDefault="00C40353" w:rsidP="00C40353">
      <w:pPr>
        <w:pStyle w:val="a3"/>
        <w:shd w:val="clear" w:color="auto" w:fill="FFFFFF"/>
        <w:spacing w:before="0" w:beforeAutospacing="0" w:after="0" w:afterAutospacing="0"/>
        <w:outlineLvl w:val="3"/>
        <w:rPr>
          <w:rFonts w:ascii="Georgia" w:hAnsi="Georgia"/>
          <w:color w:val="2E2E2E"/>
          <w:sz w:val="26"/>
          <w:szCs w:val="26"/>
        </w:rPr>
      </w:pPr>
      <w:r>
        <w:rPr>
          <w:rFonts w:ascii="Georgia" w:hAnsi="Georgia"/>
          <w:noProof/>
          <w:color w:val="2E2E2E"/>
          <w:sz w:val="26"/>
          <w:szCs w:val="26"/>
        </w:rPr>
        <w:drawing>
          <wp:inline distT="0" distB="0" distL="0" distR="0" wp14:anchorId="0BBAA7D5" wp14:editId="3A259106">
            <wp:extent cx="5743575" cy="4307681"/>
            <wp:effectExtent l="0" t="0" r="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03" cy="432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6BFAD" w14:textId="77777777" w:rsidR="00C40353" w:rsidRDefault="00C40353" w:rsidP="00C40353">
      <w:pPr>
        <w:pStyle w:val="a3"/>
        <w:shd w:val="clear" w:color="auto" w:fill="FFFFFF"/>
        <w:spacing w:before="0" w:beforeAutospacing="0" w:after="0" w:afterAutospacing="0"/>
        <w:outlineLvl w:val="3"/>
        <w:rPr>
          <w:rFonts w:ascii="Georgia" w:hAnsi="Georgia"/>
          <w:color w:val="2E2E2E"/>
          <w:sz w:val="26"/>
          <w:szCs w:val="26"/>
        </w:rPr>
      </w:pPr>
    </w:p>
    <w:p w14:paraId="1C8E7A2D" w14:textId="0D93F664" w:rsidR="00C40353" w:rsidRDefault="00C40353" w:rsidP="00C40353">
      <w:pPr>
        <w:pStyle w:val="a3"/>
        <w:shd w:val="clear" w:color="auto" w:fill="FFFFFF"/>
        <w:spacing w:before="0" w:beforeAutospacing="0" w:after="0" w:afterAutospacing="0"/>
        <w:outlineLvl w:val="3"/>
        <w:rPr>
          <w:rFonts w:ascii="Georgia" w:hAnsi="Georgia"/>
          <w:color w:val="2E2E2E"/>
          <w:sz w:val="26"/>
          <w:szCs w:val="26"/>
        </w:rPr>
      </w:pPr>
      <w:r>
        <w:rPr>
          <w:rFonts w:ascii="Georgia" w:hAnsi="Georgia"/>
          <w:noProof/>
          <w:color w:val="2E2E2E"/>
          <w:sz w:val="26"/>
          <w:szCs w:val="26"/>
        </w:rPr>
        <w:drawing>
          <wp:inline distT="0" distB="0" distL="0" distR="0" wp14:anchorId="12C542E4" wp14:editId="6A4E2141">
            <wp:extent cx="5753100" cy="4286250"/>
            <wp:effectExtent l="0" t="0" r="0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02" cy="429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1DA74" w14:textId="6CE8E138" w:rsidR="00C40353" w:rsidRDefault="00C40353" w:rsidP="00C40353">
      <w:pPr>
        <w:pStyle w:val="a3"/>
        <w:shd w:val="clear" w:color="auto" w:fill="FFFFFF"/>
        <w:spacing w:before="0" w:beforeAutospacing="0" w:after="0" w:afterAutospacing="0"/>
        <w:outlineLvl w:val="3"/>
        <w:rPr>
          <w:rFonts w:ascii="Georgia" w:hAnsi="Georgia"/>
          <w:color w:val="2E2E2E"/>
          <w:sz w:val="26"/>
          <w:szCs w:val="26"/>
        </w:rPr>
      </w:pPr>
      <w:r>
        <w:rPr>
          <w:rFonts w:ascii="Georgia" w:hAnsi="Georgia"/>
          <w:noProof/>
          <w:color w:val="2E2E2E"/>
          <w:sz w:val="26"/>
          <w:szCs w:val="26"/>
        </w:rPr>
        <w:lastRenderedPageBreak/>
        <w:drawing>
          <wp:inline distT="0" distB="0" distL="0" distR="0" wp14:anchorId="34A3D442" wp14:editId="2E4D39C1">
            <wp:extent cx="5676900" cy="4257675"/>
            <wp:effectExtent l="0" t="0" r="0" b="9525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75" cy="426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509B8" w14:textId="77777777" w:rsidR="00C40353" w:rsidRDefault="00C40353" w:rsidP="00C40353">
      <w:pPr>
        <w:pStyle w:val="a3"/>
        <w:shd w:val="clear" w:color="auto" w:fill="FFFFFF"/>
        <w:spacing w:before="0" w:beforeAutospacing="0" w:after="0" w:afterAutospacing="0"/>
        <w:outlineLvl w:val="3"/>
        <w:rPr>
          <w:rFonts w:ascii="Georgia" w:hAnsi="Georgia"/>
          <w:color w:val="2E2E2E"/>
          <w:sz w:val="26"/>
          <w:szCs w:val="26"/>
        </w:rPr>
      </w:pPr>
    </w:p>
    <w:p w14:paraId="79566044" w14:textId="6C62B2FC" w:rsidR="00C40353" w:rsidRDefault="00C40353" w:rsidP="00C40353">
      <w:pPr>
        <w:pStyle w:val="a3"/>
        <w:shd w:val="clear" w:color="auto" w:fill="FFFFFF"/>
        <w:spacing w:before="0" w:beforeAutospacing="0" w:after="0" w:afterAutospacing="0"/>
        <w:outlineLvl w:val="3"/>
        <w:rPr>
          <w:rFonts w:ascii="Georgia" w:hAnsi="Georgia"/>
          <w:color w:val="2E2E2E"/>
          <w:sz w:val="26"/>
          <w:szCs w:val="26"/>
        </w:rPr>
      </w:pPr>
      <w:r>
        <w:rPr>
          <w:rFonts w:ascii="Georgia" w:hAnsi="Georgia"/>
          <w:noProof/>
          <w:color w:val="2E2E2E"/>
          <w:sz w:val="26"/>
          <w:szCs w:val="26"/>
        </w:rPr>
        <w:drawing>
          <wp:inline distT="0" distB="0" distL="0" distR="0" wp14:anchorId="0C12C0FF" wp14:editId="6C50A1F9">
            <wp:extent cx="5715000" cy="4286250"/>
            <wp:effectExtent l="0" t="0" r="0" b="0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AA611" w14:textId="77777777" w:rsidR="006044D2" w:rsidRDefault="006044D2"/>
    <w:sectPr w:rsidR="006044D2" w:rsidSect="00C40353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353"/>
    <w:rsid w:val="006044D2"/>
    <w:rsid w:val="00C40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ADA66"/>
  <w15:chartTrackingRefBased/>
  <w15:docId w15:val="{3FF96190-B759-48FB-AA3B-A7E4AC8DE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0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403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6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xn--80axjiip.xn--p1ai/641-01-14_21.pdf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1</cp:revision>
  <dcterms:created xsi:type="dcterms:W3CDTF">2023-02-22T05:36:00Z</dcterms:created>
  <dcterms:modified xsi:type="dcterms:W3CDTF">2023-02-22T05:42:00Z</dcterms:modified>
</cp:coreProperties>
</file>